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0FF68" w14:textId="68E45F1E" w:rsidR="00E404A7" w:rsidRDefault="00E745F9" w:rsidP="00E745F9">
      <w:pPr>
        <w:pStyle w:val="Heading1"/>
        <w:jc w:val="center"/>
        <w:rPr>
          <w:lang w:val="en-US"/>
        </w:rPr>
      </w:pPr>
      <w:r>
        <w:rPr>
          <w:lang w:val="en-US"/>
        </w:rPr>
        <w:t>The Witcher – The Last Quest Visual Workbook</w:t>
      </w:r>
    </w:p>
    <w:p w14:paraId="5AFD4790" w14:textId="77777777" w:rsidR="00E745F9" w:rsidRDefault="00E745F9" w:rsidP="00E745F9">
      <w:pPr>
        <w:rPr>
          <w:lang w:val="en-US"/>
        </w:rPr>
      </w:pPr>
    </w:p>
    <w:p w14:paraId="699B6801" w14:textId="576E5675" w:rsidR="00E745F9" w:rsidRDefault="00E745F9" w:rsidP="00E745F9">
      <w:pPr>
        <w:jc w:val="center"/>
        <w:rPr>
          <w:b/>
          <w:bCs/>
          <w:sz w:val="32"/>
          <w:szCs w:val="32"/>
          <w:lang w:val="en-US"/>
        </w:rPr>
      </w:pPr>
      <w:r>
        <w:rPr>
          <w:lang w:val="en-US"/>
        </w:rPr>
        <w:t xml:space="preserve">This is a simple workbook to convey the tone of the series if it were ever produced. This specific book will focus on Velen, as that’s where the three episodes so far take place. I do apologize in advance for the nightmares, </w:t>
      </w:r>
      <w:r w:rsidR="00F072B3">
        <w:rPr>
          <w:lang w:val="en-US"/>
        </w:rPr>
        <w:t>and</w:t>
      </w:r>
      <w:r>
        <w:rPr>
          <w:lang w:val="en-US"/>
        </w:rPr>
        <w:t xml:space="preserve"> for the fact that these are AI generated, I’m not amazing at photoshop or drawing so I decided that accuracy in tone &gt; self-drawn. </w:t>
      </w:r>
      <w:r>
        <w:rPr>
          <w:lang w:val="en-US"/>
        </w:rPr>
        <w:br/>
      </w:r>
      <w:r>
        <w:rPr>
          <w:lang w:val="en-US"/>
        </w:rPr>
        <w:br/>
      </w:r>
      <w:r w:rsidRPr="00E745F9">
        <w:rPr>
          <w:b/>
          <w:bCs/>
          <w:sz w:val="32"/>
          <w:szCs w:val="32"/>
          <w:lang w:val="en-US"/>
        </w:rPr>
        <w:t xml:space="preserve">Velen </w:t>
      </w:r>
      <w:r w:rsidR="0096609C">
        <w:rPr>
          <w:b/>
          <w:bCs/>
          <w:sz w:val="32"/>
          <w:szCs w:val="32"/>
          <w:lang w:val="en-US"/>
        </w:rPr>
        <w:t>– The Continent’s War Ground</w:t>
      </w:r>
    </w:p>
    <w:p w14:paraId="1DCDAB38" w14:textId="77777777" w:rsidR="00E745F9" w:rsidRDefault="00E745F9" w:rsidP="00E745F9">
      <w:pPr>
        <w:jc w:val="center"/>
        <w:rPr>
          <w:b/>
          <w:bCs/>
          <w:sz w:val="32"/>
          <w:szCs w:val="32"/>
          <w:lang w:val="en-US"/>
        </w:rPr>
      </w:pPr>
    </w:p>
    <w:p w14:paraId="7C417F56" w14:textId="20B665A1" w:rsidR="00E745F9" w:rsidRDefault="00E745F9" w:rsidP="00E745F9">
      <w:pPr>
        <w:rPr>
          <w:b/>
          <w:bCs/>
          <w:lang w:val="en-US"/>
        </w:rPr>
      </w:pPr>
      <w:r>
        <w:rPr>
          <w:b/>
          <w:bCs/>
          <w:noProof/>
          <w:lang w:val="en-US"/>
        </w:rPr>
        <w:drawing>
          <wp:anchor distT="0" distB="0" distL="114300" distR="114300" simplePos="0" relativeHeight="251658240" behindDoc="0" locked="0" layoutInCell="1" allowOverlap="1" wp14:anchorId="6FC13BA8" wp14:editId="10476ECB">
            <wp:simplePos x="0" y="0"/>
            <wp:positionH relativeFrom="margin">
              <wp:align>center</wp:align>
            </wp:positionH>
            <wp:positionV relativeFrom="paragraph">
              <wp:posOffset>3265953</wp:posOffset>
            </wp:positionV>
            <wp:extent cx="2956956" cy="2956956"/>
            <wp:effectExtent l="0" t="0" r="0" b="0"/>
            <wp:wrapNone/>
            <wp:docPr id="9873278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56956" cy="29569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lang w:val="en-US"/>
        </w:rPr>
        <w:t xml:space="preserve">Dark, Mist Covered, </w:t>
      </w:r>
      <w:proofErr w:type="spellStart"/>
      <w:r>
        <w:rPr>
          <w:b/>
          <w:bCs/>
          <w:lang w:val="en-US"/>
        </w:rPr>
        <w:t>Drowners</w:t>
      </w:r>
      <w:proofErr w:type="spellEnd"/>
      <w:r>
        <w:rPr>
          <w:b/>
          <w:bCs/>
          <w:lang w:val="en-US"/>
        </w:rPr>
        <w:t xml:space="preserve"> like Zombies:</w:t>
      </w:r>
      <w:r>
        <w:rPr>
          <w:b/>
          <w:bCs/>
          <w:lang w:val="en-US"/>
        </w:rPr>
        <w:br/>
      </w:r>
      <w:r>
        <w:rPr>
          <w:b/>
          <w:bCs/>
          <w:lang w:val="en-US"/>
        </w:rPr>
        <w:br/>
      </w:r>
      <w:r>
        <w:rPr>
          <w:b/>
          <w:bCs/>
          <w:noProof/>
          <w:lang w:val="en-US"/>
        </w:rPr>
        <w:drawing>
          <wp:inline distT="0" distB="0" distL="0" distR="0" wp14:anchorId="0A79022C" wp14:editId="4C8E09A6">
            <wp:extent cx="2837081" cy="2837081"/>
            <wp:effectExtent l="0" t="0" r="1905" b="1905"/>
            <wp:docPr id="7407940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5098" cy="2855098"/>
                    </a:xfrm>
                    <a:prstGeom prst="rect">
                      <a:avLst/>
                    </a:prstGeom>
                    <a:noFill/>
                    <a:ln>
                      <a:noFill/>
                    </a:ln>
                  </pic:spPr>
                </pic:pic>
              </a:graphicData>
            </a:graphic>
          </wp:inline>
        </w:drawing>
      </w:r>
      <w:r>
        <w:rPr>
          <w:noProof/>
          <w:lang w:val="en-US"/>
        </w:rPr>
        <w:drawing>
          <wp:inline distT="0" distB="0" distL="0" distR="0" wp14:anchorId="29058793" wp14:editId="72F90556">
            <wp:extent cx="2837749" cy="2837749"/>
            <wp:effectExtent l="0" t="0" r="1270" b="1270"/>
            <wp:docPr id="1122724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9557" cy="2859557"/>
                    </a:xfrm>
                    <a:prstGeom prst="rect">
                      <a:avLst/>
                    </a:prstGeom>
                    <a:noFill/>
                    <a:ln>
                      <a:noFill/>
                    </a:ln>
                  </pic:spPr>
                </pic:pic>
              </a:graphicData>
            </a:graphic>
          </wp:inline>
        </w:drawing>
      </w:r>
      <w:r>
        <w:rPr>
          <w:b/>
          <w:bCs/>
          <w:lang w:val="en-US"/>
        </w:rPr>
        <w:t xml:space="preserve">  </w:t>
      </w:r>
    </w:p>
    <w:p w14:paraId="72A8D45B" w14:textId="77777777" w:rsidR="00E745F9" w:rsidRDefault="00E745F9" w:rsidP="00E745F9">
      <w:pPr>
        <w:rPr>
          <w:lang w:val="en-US"/>
        </w:rPr>
      </w:pPr>
      <w:r>
        <w:rPr>
          <w:lang w:val="en-US"/>
        </w:rPr>
        <w:br/>
      </w:r>
      <w:r>
        <w:rPr>
          <w:lang w:val="en-US"/>
        </w:rPr>
        <w:br/>
      </w:r>
    </w:p>
    <w:p w14:paraId="3E1711F3" w14:textId="77777777" w:rsidR="00E745F9" w:rsidRDefault="00E745F9" w:rsidP="00E745F9">
      <w:pPr>
        <w:rPr>
          <w:lang w:val="en-US"/>
        </w:rPr>
      </w:pPr>
    </w:p>
    <w:p w14:paraId="43D4F0C4" w14:textId="77777777" w:rsidR="00E745F9" w:rsidRDefault="00E745F9" w:rsidP="00E745F9">
      <w:pPr>
        <w:rPr>
          <w:lang w:val="en-US"/>
        </w:rPr>
      </w:pPr>
    </w:p>
    <w:p w14:paraId="4743E543" w14:textId="77777777" w:rsidR="00E745F9" w:rsidRDefault="00E745F9" w:rsidP="00E745F9">
      <w:pPr>
        <w:rPr>
          <w:lang w:val="en-US"/>
        </w:rPr>
      </w:pPr>
    </w:p>
    <w:p w14:paraId="44FE9584" w14:textId="77777777" w:rsidR="00E745F9" w:rsidRDefault="00E745F9" w:rsidP="00E745F9">
      <w:pPr>
        <w:rPr>
          <w:lang w:val="en-US"/>
        </w:rPr>
      </w:pPr>
    </w:p>
    <w:p w14:paraId="31650BB5" w14:textId="77777777" w:rsidR="00E745F9" w:rsidRDefault="00E745F9" w:rsidP="00E745F9">
      <w:pPr>
        <w:rPr>
          <w:lang w:val="en-US"/>
        </w:rPr>
      </w:pPr>
    </w:p>
    <w:p w14:paraId="7B69B0BD" w14:textId="349A1BC5" w:rsidR="00E745F9" w:rsidRDefault="00E745F9" w:rsidP="00E745F9">
      <w:pPr>
        <w:rPr>
          <w:b/>
          <w:bCs/>
          <w:lang w:val="en-US"/>
        </w:rPr>
      </w:pPr>
      <w:r w:rsidRPr="00E745F9">
        <w:rPr>
          <w:b/>
          <w:bCs/>
          <w:noProof/>
          <w:lang w:val="en-US"/>
        </w:rPr>
        <w:lastRenderedPageBreak/>
        <w:drawing>
          <wp:anchor distT="0" distB="0" distL="114300" distR="114300" simplePos="0" relativeHeight="251659264" behindDoc="0" locked="0" layoutInCell="1" allowOverlap="1" wp14:anchorId="424EBAFE" wp14:editId="63605CEF">
            <wp:simplePos x="0" y="0"/>
            <wp:positionH relativeFrom="column">
              <wp:posOffset>545778</wp:posOffset>
            </wp:positionH>
            <wp:positionV relativeFrom="paragraph">
              <wp:posOffset>522415</wp:posOffset>
            </wp:positionV>
            <wp:extent cx="4465122" cy="2973391"/>
            <wp:effectExtent l="0" t="0" r="0" b="0"/>
            <wp:wrapNone/>
            <wp:docPr id="16465776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65122" cy="29733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45F9">
        <w:rPr>
          <w:b/>
          <w:bCs/>
          <w:lang w:val="en-US"/>
        </w:rPr>
        <w:t>Geralt With Tobin</w:t>
      </w:r>
      <w:r w:rsidR="00A147DC">
        <w:rPr>
          <w:b/>
          <w:bCs/>
          <w:lang w:val="en-US"/>
        </w:rPr>
        <w:t>, I like the use of the gold sun in this, emphasizing hope in the void, it works</w:t>
      </w:r>
      <w:r w:rsidRPr="00E745F9">
        <w:rPr>
          <w:b/>
          <w:bCs/>
          <w:lang w:val="en-US"/>
        </w:rPr>
        <w:t>:</w:t>
      </w:r>
    </w:p>
    <w:p w14:paraId="462A5C00" w14:textId="77777777" w:rsidR="00E745F9" w:rsidRDefault="00E745F9" w:rsidP="00E745F9">
      <w:pPr>
        <w:rPr>
          <w:b/>
          <w:bCs/>
          <w:lang w:val="en-US"/>
        </w:rPr>
      </w:pPr>
    </w:p>
    <w:p w14:paraId="5ADF9C62" w14:textId="5493B801" w:rsidR="00E745F9" w:rsidRDefault="00E745F9" w:rsidP="00E745F9">
      <w:pPr>
        <w:rPr>
          <w:b/>
          <w:bCs/>
          <w:lang w:val="en-US"/>
        </w:rPr>
      </w:pPr>
    </w:p>
    <w:p w14:paraId="62793073" w14:textId="77777777" w:rsidR="00E745F9" w:rsidRDefault="00E745F9" w:rsidP="00E745F9">
      <w:pPr>
        <w:rPr>
          <w:b/>
          <w:bCs/>
          <w:lang w:val="en-US"/>
        </w:rPr>
      </w:pPr>
    </w:p>
    <w:p w14:paraId="061FEC11" w14:textId="77777777" w:rsidR="00E745F9" w:rsidRDefault="00E745F9" w:rsidP="00E745F9">
      <w:pPr>
        <w:rPr>
          <w:b/>
          <w:bCs/>
          <w:lang w:val="en-US"/>
        </w:rPr>
      </w:pPr>
    </w:p>
    <w:p w14:paraId="255EFDF9" w14:textId="40A0FBC4" w:rsidR="00E745F9" w:rsidRDefault="00E745F9" w:rsidP="00E745F9">
      <w:pPr>
        <w:rPr>
          <w:b/>
          <w:bCs/>
          <w:lang w:val="en-US"/>
        </w:rPr>
      </w:pPr>
    </w:p>
    <w:p w14:paraId="28B1CA61" w14:textId="77777777" w:rsidR="00E745F9" w:rsidRDefault="00E745F9" w:rsidP="00E745F9">
      <w:pPr>
        <w:rPr>
          <w:b/>
          <w:bCs/>
          <w:lang w:val="en-US"/>
        </w:rPr>
      </w:pPr>
    </w:p>
    <w:p w14:paraId="6EB0D5FB" w14:textId="77777777" w:rsidR="00E745F9" w:rsidRDefault="00E745F9" w:rsidP="00E745F9">
      <w:pPr>
        <w:rPr>
          <w:b/>
          <w:bCs/>
          <w:lang w:val="en-US"/>
        </w:rPr>
      </w:pPr>
    </w:p>
    <w:p w14:paraId="5ED125B6" w14:textId="02ECC9FD" w:rsidR="00E745F9" w:rsidRDefault="00E745F9" w:rsidP="00E745F9">
      <w:pPr>
        <w:rPr>
          <w:b/>
          <w:bCs/>
          <w:lang w:val="en-US"/>
        </w:rPr>
      </w:pPr>
    </w:p>
    <w:p w14:paraId="643069CD" w14:textId="77777777" w:rsidR="00E745F9" w:rsidRDefault="00E745F9" w:rsidP="00E745F9">
      <w:pPr>
        <w:rPr>
          <w:b/>
          <w:bCs/>
          <w:lang w:val="en-US"/>
        </w:rPr>
      </w:pPr>
    </w:p>
    <w:p w14:paraId="33C67FB4" w14:textId="0DF3D05F" w:rsidR="00E745F9" w:rsidRDefault="00E745F9" w:rsidP="00E745F9">
      <w:pPr>
        <w:rPr>
          <w:b/>
          <w:bCs/>
          <w:lang w:val="en-US"/>
        </w:rPr>
      </w:pPr>
    </w:p>
    <w:p w14:paraId="55EC2210" w14:textId="46C0989E" w:rsidR="00E745F9" w:rsidRDefault="00E745F9" w:rsidP="00E745F9">
      <w:pPr>
        <w:rPr>
          <w:b/>
          <w:bCs/>
          <w:lang w:val="en-US"/>
        </w:rPr>
      </w:pPr>
    </w:p>
    <w:p w14:paraId="5B625AA9" w14:textId="50F871DA" w:rsidR="00E745F9" w:rsidRDefault="00E745F9" w:rsidP="00E745F9">
      <w:pPr>
        <w:rPr>
          <w:b/>
          <w:bCs/>
          <w:lang w:val="en-US"/>
        </w:rPr>
      </w:pPr>
      <w:r>
        <w:rPr>
          <w:b/>
          <w:bCs/>
          <w:lang w:val="en-US"/>
        </w:rPr>
        <w:t>Keira Metz</w:t>
      </w:r>
      <w:r w:rsidR="00A147DC">
        <w:rPr>
          <w:b/>
          <w:bCs/>
          <w:lang w:val="en-US"/>
        </w:rPr>
        <w:t xml:space="preserve"> (darker than in game, but faithful to her design, focusing on the darker cinematic costuming)</w:t>
      </w:r>
      <w:r>
        <w:rPr>
          <w:b/>
          <w:bCs/>
          <w:lang w:val="en-US"/>
        </w:rPr>
        <w:t>:</w:t>
      </w:r>
    </w:p>
    <w:p w14:paraId="4D0B166A" w14:textId="0700824E" w:rsidR="00A147DC" w:rsidRDefault="00A147DC" w:rsidP="00E745F9">
      <w:pPr>
        <w:rPr>
          <w:b/>
          <w:bCs/>
          <w:lang w:val="en-US"/>
        </w:rPr>
      </w:pPr>
    </w:p>
    <w:p w14:paraId="6A23591B" w14:textId="565EB407" w:rsidR="00A147DC" w:rsidRDefault="00A147DC" w:rsidP="00E745F9">
      <w:pPr>
        <w:rPr>
          <w:b/>
          <w:bCs/>
          <w:lang w:val="en-US"/>
        </w:rPr>
      </w:pPr>
      <w:r>
        <w:rPr>
          <w:b/>
          <w:bCs/>
          <w:noProof/>
          <w:lang w:val="en-US"/>
        </w:rPr>
        <w:drawing>
          <wp:anchor distT="0" distB="0" distL="114300" distR="114300" simplePos="0" relativeHeight="251661312" behindDoc="0" locked="0" layoutInCell="1" allowOverlap="1" wp14:anchorId="102276BA" wp14:editId="0805999A">
            <wp:simplePos x="0" y="0"/>
            <wp:positionH relativeFrom="column">
              <wp:posOffset>2684714</wp:posOffset>
            </wp:positionH>
            <wp:positionV relativeFrom="paragraph">
              <wp:posOffset>318300</wp:posOffset>
            </wp:positionV>
            <wp:extent cx="2717795" cy="2114212"/>
            <wp:effectExtent l="0" t="0" r="6985" b="635"/>
            <wp:wrapNone/>
            <wp:docPr id="1934984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7795" cy="2114212"/>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lang w:val="en-US"/>
        </w:rPr>
        <w:t>In game for reference on left, recreations on right and bottom:</w:t>
      </w:r>
    </w:p>
    <w:p w14:paraId="6CFAD80C" w14:textId="514E1D1B" w:rsidR="00A147DC" w:rsidRDefault="00A147DC" w:rsidP="00E745F9">
      <w:pPr>
        <w:rPr>
          <w:b/>
          <w:bCs/>
          <w:lang w:val="en-US"/>
        </w:rPr>
      </w:pPr>
    </w:p>
    <w:p w14:paraId="4D98CEB2" w14:textId="37947BD0" w:rsidR="00A147DC" w:rsidRDefault="00A147DC" w:rsidP="00E745F9">
      <w:pPr>
        <w:rPr>
          <w:lang w:val="en-US"/>
        </w:rPr>
      </w:pPr>
      <w:r>
        <w:rPr>
          <w:b/>
          <w:bCs/>
          <w:noProof/>
          <w:lang w:val="en-US"/>
        </w:rPr>
        <w:drawing>
          <wp:anchor distT="0" distB="0" distL="114300" distR="114300" simplePos="0" relativeHeight="251660288" behindDoc="0" locked="0" layoutInCell="1" allowOverlap="1" wp14:anchorId="53603FE1" wp14:editId="22D9E986">
            <wp:simplePos x="0" y="0"/>
            <wp:positionH relativeFrom="column">
              <wp:posOffset>2695699</wp:posOffset>
            </wp:positionH>
            <wp:positionV relativeFrom="paragraph">
              <wp:posOffset>1799145</wp:posOffset>
            </wp:positionV>
            <wp:extent cx="2705289" cy="2104466"/>
            <wp:effectExtent l="0" t="0" r="0" b="0"/>
            <wp:wrapNone/>
            <wp:docPr id="1907641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8189" cy="2106722"/>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lang w:val="en-US"/>
        </w:rPr>
        <w:drawing>
          <wp:inline distT="0" distB="0" distL="0" distR="0" wp14:anchorId="6C9C5E11" wp14:editId="529C5E97">
            <wp:extent cx="2196919" cy="2279054"/>
            <wp:effectExtent l="0" t="0" r="0" b="6985"/>
            <wp:docPr id="327679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9800" cy="2282042"/>
                    </a:xfrm>
                    <a:prstGeom prst="rect">
                      <a:avLst/>
                    </a:prstGeom>
                    <a:noFill/>
                    <a:ln>
                      <a:noFill/>
                    </a:ln>
                  </pic:spPr>
                </pic:pic>
              </a:graphicData>
            </a:graphic>
          </wp:inline>
        </w:drawing>
      </w:r>
    </w:p>
    <w:p w14:paraId="3E5C3C99" w14:textId="77777777" w:rsidR="00A147DC" w:rsidRDefault="00A147DC" w:rsidP="00E745F9">
      <w:pPr>
        <w:rPr>
          <w:lang w:val="en-US"/>
        </w:rPr>
      </w:pPr>
    </w:p>
    <w:p w14:paraId="059C51FF" w14:textId="77777777" w:rsidR="00A147DC" w:rsidRDefault="00A147DC" w:rsidP="00E745F9">
      <w:pPr>
        <w:rPr>
          <w:lang w:val="en-US"/>
        </w:rPr>
      </w:pPr>
    </w:p>
    <w:p w14:paraId="48875435" w14:textId="77777777" w:rsidR="00A147DC" w:rsidRDefault="00A147DC" w:rsidP="00E745F9">
      <w:pPr>
        <w:rPr>
          <w:lang w:val="en-US"/>
        </w:rPr>
      </w:pPr>
    </w:p>
    <w:p w14:paraId="119A3FA6" w14:textId="7D15EE00" w:rsidR="00A147DC" w:rsidRDefault="00A147DC" w:rsidP="00E745F9">
      <w:pPr>
        <w:rPr>
          <w:lang w:val="en-US"/>
        </w:rPr>
      </w:pPr>
      <w:r>
        <w:rPr>
          <w:lang w:val="en-US"/>
        </w:rPr>
        <w:lastRenderedPageBreak/>
        <w:t>The Baron, just the game Baron, but on the left I do have an “Alternative look” for him, it’s more of a military leader look though:</w:t>
      </w:r>
    </w:p>
    <w:p w14:paraId="1FDEF95D" w14:textId="77777777" w:rsidR="00A147DC" w:rsidRDefault="00A147DC" w:rsidP="00E745F9">
      <w:pPr>
        <w:rPr>
          <w:lang w:val="en-US"/>
        </w:rPr>
      </w:pPr>
    </w:p>
    <w:p w14:paraId="57FB590A" w14:textId="44487062" w:rsidR="00A147DC" w:rsidRDefault="00A147DC" w:rsidP="00E745F9">
      <w:pPr>
        <w:rPr>
          <w:lang w:val="en-US"/>
        </w:rPr>
      </w:pPr>
      <w:r>
        <w:rPr>
          <w:noProof/>
          <w:lang w:val="en-US"/>
        </w:rPr>
        <w:drawing>
          <wp:inline distT="0" distB="0" distL="0" distR="0" wp14:anchorId="0C842E2E" wp14:editId="52944491">
            <wp:extent cx="2777990" cy="2161309"/>
            <wp:effectExtent l="0" t="0" r="3810" b="0"/>
            <wp:docPr id="6643227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2935" cy="2172936"/>
                    </a:xfrm>
                    <a:prstGeom prst="rect">
                      <a:avLst/>
                    </a:prstGeom>
                    <a:noFill/>
                    <a:ln>
                      <a:noFill/>
                    </a:ln>
                  </pic:spPr>
                </pic:pic>
              </a:graphicData>
            </a:graphic>
          </wp:inline>
        </w:drawing>
      </w:r>
      <w:r>
        <w:rPr>
          <w:noProof/>
          <w:lang w:val="en-US"/>
        </w:rPr>
        <w:drawing>
          <wp:inline distT="0" distB="0" distL="0" distR="0" wp14:anchorId="3B2AC6B4" wp14:editId="4D58615F">
            <wp:extent cx="2624447" cy="2178110"/>
            <wp:effectExtent l="0" t="0" r="5080" b="0"/>
            <wp:docPr id="7729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1598" cy="2192344"/>
                    </a:xfrm>
                    <a:prstGeom prst="rect">
                      <a:avLst/>
                    </a:prstGeom>
                    <a:noFill/>
                    <a:ln>
                      <a:noFill/>
                    </a:ln>
                  </pic:spPr>
                </pic:pic>
              </a:graphicData>
            </a:graphic>
          </wp:inline>
        </w:drawing>
      </w:r>
    </w:p>
    <w:p w14:paraId="40DF95B5" w14:textId="77777777" w:rsidR="00A147DC" w:rsidRPr="00E745F9" w:rsidRDefault="00A147DC" w:rsidP="00E745F9">
      <w:pPr>
        <w:rPr>
          <w:lang w:val="en-US"/>
        </w:rPr>
      </w:pPr>
    </w:p>
    <w:sectPr w:rsidR="00A147DC" w:rsidRPr="00E745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5F9"/>
    <w:rsid w:val="003668BF"/>
    <w:rsid w:val="008345D9"/>
    <w:rsid w:val="0096609C"/>
    <w:rsid w:val="00A147DC"/>
    <w:rsid w:val="00C41644"/>
    <w:rsid w:val="00E404A7"/>
    <w:rsid w:val="00E745F9"/>
    <w:rsid w:val="00F072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62AF5"/>
  <w15:chartTrackingRefBased/>
  <w15:docId w15:val="{7AA4F8CF-4E16-4588-80EA-3F1A45C25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45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745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45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45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45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45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45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45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45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45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745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45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45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45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45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45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45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45F9"/>
    <w:rPr>
      <w:rFonts w:eastAsiaTheme="majorEastAsia" w:cstheme="majorBidi"/>
      <w:color w:val="272727" w:themeColor="text1" w:themeTint="D8"/>
    </w:rPr>
  </w:style>
  <w:style w:type="paragraph" w:styleId="Title">
    <w:name w:val="Title"/>
    <w:basedOn w:val="Normal"/>
    <w:next w:val="Normal"/>
    <w:link w:val="TitleChar"/>
    <w:uiPriority w:val="10"/>
    <w:qFormat/>
    <w:rsid w:val="00E745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45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45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45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45F9"/>
    <w:pPr>
      <w:spacing w:before="160"/>
      <w:jc w:val="center"/>
    </w:pPr>
    <w:rPr>
      <w:i/>
      <w:iCs/>
      <w:color w:val="404040" w:themeColor="text1" w:themeTint="BF"/>
    </w:rPr>
  </w:style>
  <w:style w:type="character" w:customStyle="1" w:styleId="QuoteChar">
    <w:name w:val="Quote Char"/>
    <w:basedOn w:val="DefaultParagraphFont"/>
    <w:link w:val="Quote"/>
    <w:uiPriority w:val="29"/>
    <w:rsid w:val="00E745F9"/>
    <w:rPr>
      <w:i/>
      <w:iCs/>
      <w:color w:val="404040" w:themeColor="text1" w:themeTint="BF"/>
    </w:rPr>
  </w:style>
  <w:style w:type="paragraph" w:styleId="ListParagraph">
    <w:name w:val="List Paragraph"/>
    <w:basedOn w:val="Normal"/>
    <w:uiPriority w:val="34"/>
    <w:qFormat/>
    <w:rsid w:val="00E745F9"/>
    <w:pPr>
      <w:ind w:left="720"/>
      <w:contextualSpacing/>
    </w:pPr>
  </w:style>
  <w:style w:type="character" w:styleId="IntenseEmphasis">
    <w:name w:val="Intense Emphasis"/>
    <w:basedOn w:val="DefaultParagraphFont"/>
    <w:uiPriority w:val="21"/>
    <w:qFormat/>
    <w:rsid w:val="00E745F9"/>
    <w:rPr>
      <w:i/>
      <w:iCs/>
      <w:color w:val="0F4761" w:themeColor="accent1" w:themeShade="BF"/>
    </w:rPr>
  </w:style>
  <w:style w:type="paragraph" w:styleId="IntenseQuote">
    <w:name w:val="Intense Quote"/>
    <w:basedOn w:val="Normal"/>
    <w:next w:val="Normal"/>
    <w:link w:val="IntenseQuoteChar"/>
    <w:uiPriority w:val="30"/>
    <w:qFormat/>
    <w:rsid w:val="00E745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45F9"/>
    <w:rPr>
      <w:i/>
      <w:iCs/>
      <w:color w:val="0F4761" w:themeColor="accent1" w:themeShade="BF"/>
    </w:rPr>
  </w:style>
  <w:style w:type="character" w:styleId="IntenseReference">
    <w:name w:val="Intense Reference"/>
    <w:basedOn w:val="DefaultParagraphFont"/>
    <w:uiPriority w:val="32"/>
    <w:qFormat/>
    <w:rsid w:val="00E745F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138</Words>
  <Characters>792</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Schiller</dc:creator>
  <cp:keywords/>
  <dc:description/>
  <cp:lastModifiedBy>Oscar Schiller</cp:lastModifiedBy>
  <cp:revision>2</cp:revision>
  <cp:lastPrinted>2025-10-28T05:43:00Z</cp:lastPrinted>
  <dcterms:created xsi:type="dcterms:W3CDTF">2025-10-28T05:43:00Z</dcterms:created>
  <dcterms:modified xsi:type="dcterms:W3CDTF">2025-10-28T05:43:00Z</dcterms:modified>
</cp:coreProperties>
</file>